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7C4A" w:rsidRPr="0073226E" w:rsidRDefault="00852880" w:rsidP="00BD242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73226E">
        <w:rPr>
          <w:rFonts w:ascii="Times New Roman" w:hAnsi="Times New Roman" w:cs="Times New Roman"/>
          <w:b/>
          <w:sz w:val="28"/>
          <w:szCs w:val="28"/>
          <w:lang w:val="kk-KZ"/>
        </w:rPr>
        <w:t>Саяси мәдениет және саяси әлеуметтену</w:t>
      </w:r>
    </w:p>
    <w:p w:rsidR="00852880" w:rsidRPr="00BD2421" w:rsidRDefault="00852880" w:rsidP="005569E3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2421">
        <w:rPr>
          <w:rFonts w:ascii="Times New Roman" w:hAnsi="Times New Roman" w:cs="Times New Roman"/>
          <w:sz w:val="28"/>
          <w:szCs w:val="28"/>
          <w:lang w:val="kk-KZ"/>
        </w:rPr>
        <w:t>1. Саяси мәдениет: түсінігі, құрылымы, функциялары.</w:t>
      </w:r>
    </w:p>
    <w:p w:rsidR="00852880" w:rsidRPr="00BD2421" w:rsidRDefault="00852880" w:rsidP="005569E3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2421">
        <w:rPr>
          <w:rFonts w:ascii="Times New Roman" w:hAnsi="Times New Roman" w:cs="Times New Roman"/>
          <w:sz w:val="28"/>
          <w:szCs w:val="28"/>
          <w:lang w:val="kk-KZ"/>
        </w:rPr>
        <w:t>2. Саяси мәдениеттің түрлері.</w:t>
      </w:r>
    </w:p>
    <w:p w:rsidR="00852880" w:rsidRPr="00BD2421" w:rsidRDefault="00852880" w:rsidP="00852880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2421">
        <w:rPr>
          <w:rFonts w:ascii="Times New Roman" w:hAnsi="Times New Roman" w:cs="Times New Roman"/>
          <w:sz w:val="28"/>
          <w:szCs w:val="28"/>
          <w:lang w:val="kk-KZ"/>
        </w:rPr>
        <w:t>3.Қазақстан Республикасында демократиялық саяси мәдениетті қалыптастырудың негізгі шарттары.</w:t>
      </w:r>
    </w:p>
    <w:p w:rsidR="00760561" w:rsidRPr="00BD2421" w:rsidRDefault="00871EEC" w:rsidP="0076056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D2421">
        <w:rPr>
          <w:rFonts w:ascii="Times New Roman" w:hAnsi="Times New Roman" w:cs="Times New Roman"/>
          <w:sz w:val="28"/>
          <w:szCs w:val="28"/>
          <w:lang w:val="kk-KZ"/>
        </w:rPr>
        <w:t xml:space="preserve">4. Саяси әлеуметтену түсінігі мен мәні. </w:t>
      </w:r>
    </w:p>
    <w:p w:rsidR="00852880" w:rsidRPr="00BD2421" w:rsidRDefault="00852880" w:rsidP="005569E3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</w:p>
    <w:p w:rsidR="00516241" w:rsidRPr="00BD2421" w:rsidRDefault="00516241" w:rsidP="00516241">
      <w:pPr>
        <w:pStyle w:val="a3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D2421">
        <w:rPr>
          <w:rFonts w:ascii="Times New Roman" w:hAnsi="Times New Roman" w:cs="Times New Roman"/>
          <w:sz w:val="28"/>
          <w:szCs w:val="28"/>
          <w:lang w:val="kk-KZ"/>
        </w:rPr>
        <w:t>Білуге қажетті түсініктер мен категориялар:</w:t>
      </w:r>
    </w:p>
    <w:p w:rsidR="00BD7697" w:rsidRPr="00BD2421" w:rsidRDefault="00BD7697" w:rsidP="00BD7697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BD2421">
        <w:rPr>
          <w:rFonts w:ascii="Times New Roman" w:hAnsi="Times New Roman" w:cs="Times New Roman"/>
          <w:sz w:val="28"/>
          <w:szCs w:val="28"/>
          <w:lang w:val="kk-KZ"/>
        </w:rPr>
        <w:t xml:space="preserve">Саяси мәдениет, </w:t>
      </w:r>
      <w:r w:rsidR="00C32DE9"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BD2421">
        <w:rPr>
          <w:rFonts w:ascii="Times New Roman" w:hAnsi="Times New Roman" w:cs="Times New Roman"/>
          <w:sz w:val="28"/>
          <w:szCs w:val="28"/>
          <w:lang w:val="kk-KZ"/>
        </w:rPr>
        <w:t xml:space="preserve">убмәдениет, патриархтық мәдениет, азаматтық мәдениет, қоғамшыл мәдениет, </w:t>
      </w:r>
      <w:r w:rsidR="006404BA" w:rsidRPr="00BD2421">
        <w:rPr>
          <w:rFonts w:ascii="Times New Roman" w:hAnsi="Times New Roman" w:cs="Times New Roman"/>
          <w:sz w:val="28"/>
          <w:szCs w:val="28"/>
          <w:lang w:val="kk-KZ"/>
        </w:rPr>
        <w:t>саяси әлеуметтену</w:t>
      </w:r>
      <w:r w:rsidR="006834DD" w:rsidRPr="00BD2421">
        <w:rPr>
          <w:rFonts w:ascii="Times New Roman" w:hAnsi="Times New Roman" w:cs="Times New Roman"/>
          <w:sz w:val="28"/>
          <w:szCs w:val="28"/>
          <w:lang w:val="kk-KZ"/>
        </w:rPr>
        <w:t>, гегемонистік, саяси стереотип, саяси символика.</w:t>
      </w:r>
    </w:p>
    <w:p w:rsidR="00516241" w:rsidRPr="00BD2421" w:rsidRDefault="00516241" w:rsidP="005569E3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</w:p>
    <w:p w:rsidR="00A51961" w:rsidRPr="00BD2421" w:rsidRDefault="00A51961" w:rsidP="00C32DE9">
      <w:pPr>
        <w:pStyle w:val="1"/>
        <w:jc w:val="center"/>
        <w:rPr>
          <w:b w:val="0"/>
          <w:szCs w:val="28"/>
          <w:lang w:val="kk-KZ"/>
        </w:rPr>
      </w:pPr>
      <w:r w:rsidRPr="00BD2421">
        <w:rPr>
          <w:b w:val="0"/>
          <w:szCs w:val="28"/>
          <w:lang w:val="kk-KZ"/>
        </w:rPr>
        <w:t>Студенттер мен оқытушының өздік жұмысы</w:t>
      </w:r>
    </w:p>
    <w:p w:rsidR="00A51961" w:rsidRPr="00BD2421" w:rsidRDefault="00D61211" w:rsidP="00A519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D2421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Саяси мәдениет түсінігі және қалыптасу тарихы.</w:t>
      </w:r>
    </w:p>
    <w:p w:rsidR="00D61211" w:rsidRPr="00BD2421" w:rsidRDefault="00D61211" w:rsidP="00D6121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 w:rsidRPr="00BD2421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Саяси мәдениет тұжырымдамалары (М. Вебер, Э. Дюркгейм, Т. Веблен, Т. Парсонс, И. Гердер).</w:t>
      </w:r>
    </w:p>
    <w:p w:rsidR="00D61211" w:rsidRPr="00BD2421" w:rsidRDefault="00954EA5" w:rsidP="00A519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D2421">
        <w:rPr>
          <w:rFonts w:ascii="Times New Roman" w:hAnsi="Times New Roman" w:cs="Times New Roman"/>
          <w:sz w:val="28"/>
          <w:szCs w:val="28"/>
          <w:lang w:val="kk-KZ"/>
        </w:rPr>
        <w:t>Саяси мәдениет құрылымы</w:t>
      </w:r>
      <w:r w:rsidR="00E30A08" w:rsidRPr="00BD2421">
        <w:rPr>
          <w:rFonts w:ascii="Times New Roman" w:hAnsi="Times New Roman" w:cs="Times New Roman"/>
          <w:sz w:val="28"/>
          <w:szCs w:val="28"/>
          <w:lang w:val="kk-KZ"/>
        </w:rPr>
        <w:t xml:space="preserve">: құрылымдаудың тарихи принциптері </w:t>
      </w:r>
      <w:r w:rsidR="00E857D9" w:rsidRPr="00BD2421">
        <w:rPr>
          <w:rFonts w:ascii="Times New Roman" w:hAnsi="Times New Roman" w:cs="Times New Roman"/>
          <w:sz w:val="28"/>
          <w:szCs w:val="28"/>
          <w:lang w:val="kk-KZ"/>
        </w:rPr>
        <w:t xml:space="preserve">(дәстүрлі саяси мәдениет, құл йеленушілік кезеңдегі, орта ғасырдағы, жаңа дәуірдегі, қазіргі кезеңдегі саяси мәдениет). </w:t>
      </w:r>
    </w:p>
    <w:p w:rsidR="00A51961" w:rsidRPr="00BD2421" w:rsidRDefault="00637FE8" w:rsidP="00A519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D2421">
        <w:rPr>
          <w:rFonts w:ascii="Times New Roman" w:hAnsi="Times New Roman" w:cs="Times New Roman"/>
          <w:sz w:val="28"/>
          <w:szCs w:val="28"/>
          <w:lang w:val="kk-KZ"/>
        </w:rPr>
        <w:t>Саяси мәдениет функциялары.</w:t>
      </w:r>
      <w:r w:rsidR="00A51961" w:rsidRPr="00BD2421">
        <w:rPr>
          <w:rFonts w:ascii="Times New Roman" w:hAnsi="Times New Roman" w:cs="Times New Roman"/>
          <w:noProof/>
          <w:spacing w:val="-4"/>
          <w:sz w:val="28"/>
          <w:szCs w:val="28"/>
          <w:lang w:val="kk-KZ"/>
        </w:rPr>
        <w:t xml:space="preserve"> </w:t>
      </w:r>
    </w:p>
    <w:p w:rsidR="00DE780D" w:rsidRPr="00BD2421" w:rsidRDefault="00DE780D" w:rsidP="00A519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D2421">
        <w:rPr>
          <w:rFonts w:ascii="Times New Roman" w:hAnsi="Times New Roman" w:cs="Times New Roman"/>
          <w:sz w:val="28"/>
          <w:szCs w:val="28"/>
          <w:lang w:val="kk-KZ"/>
        </w:rPr>
        <w:t xml:space="preserve">Саяси мәдениеттің түрлері, жіктелуі Батыс саясаттанушылары Г.Альмонд және С.Вербаның тұжырымдамалары бойынша.  </w:t>
      </w:r>
    </w:p>
    <w:p w:rsidR="007201D5" w:rsidRPr="00BD2421" w:rsidRDefault="007201D5" w:rsidP="00A519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D2421">
        <w:rPr>
          <w:rFonts w:ascii="Times New Roman" w:hAnsi="Times New Roman" w:cs="Times New Roman"/>
          <w:sz w:val="28"/>
          <w:szCs w:val="28"/>
          <w:lang w:val="kk-KZ"/>
        </w:rPr>
        <w:t>Қоғамда мәдениет саясатын жүргізудің мәні.</w:t>
      </w:r>
    </w:p>
    <w:p w:rsidR="00DC3F84" w:rsidRPr="00BD2421" w:rsidRDefault="00DC3F84" w:rsidP="00DC3F8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2421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Республикасындағы саяси мәдениет.</w:t>
      </w:r>
    </w:p>
    <w:p w:rsidR="00DC3F84" w:rsidRPr="00BD2421" w:rsidRDefault="00DC3F84" w:rsidP="00DC3F8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2421">
        <w:rPr>
          <w:rFonts w:ascii="Times New Roman" w:hAnsi="Times New Roman" w:cs="Times New Roman"/>
          <w:sz w:val="28"/>
          <w:szCs w:val="28"/>
          <w:lang w:val="kk-KZ"/>
        </w:rPr>
        <w:t>Қазақстанда демократиялық саяси мәдениетті қалыптастырудың негізгі шарттары.</w:t>
      </w:r>
    </w:p>
    <w:p w:rsidR="00C32DE9" w:rsidRDefault="005B4407" w:rsidP="00C32DE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D2421">
        <w:rPr>
          <w:rFonts w:ascii="Times New Roman" w:hAnsi="Times New Roman" w:cs="Times New Roman"/>
          <w:sz w:val="28"/>
          <w:szCs w:val="28"/>
          <w:lang w:val="kk-KZ"/>
        </w:rPr>
        <w:t>Саяси әлеуметтену ұғымы.</w:t>
      </w:r>
    </w:p>
    <w:p w:rsidR="005B4407" w:rsidRPr="00C32DE9" w:rsidRDefault="005B4407" w:rsidP="00C32DE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32DE9">
        <w:rPr>
          <w:rFonts w:ascii="Times New Roman" w:hAnsi="Times New Roman" w:cs="Times New Roman"/>
          <w:sz w:val="28"/>
          <w:szCs w:val="28"/>
          <w:lang w:val="kk-KZ"/>
        </w:rPr>
        <w:t>Саяси әлеуметтену</w:t>
      </w:r>
      <w:r w:rsidR="00425825" w:rsidRPr="00C32DE9">
        <w:rPr>
          <w:rFonts w:ascii="Times New Roman" w:hAnsi="Times New Roman" w:cs="Times New Roman"/>
          <w:sz w:val="28"/>
          <w:szCs w:val="28"/>
          <w:lang w:val="kk-KZ"/>
        </w:rPr>
        <w:t xml:space="preserve"> процесінің мәні, мақсаты.</w:t>
      </w:r>
    </w:p>
    <w:p w:rsidR="005B4407" w:rsidRPr="00BD2421" w:rsidRDefault="005B4407" w:rsidP="00A519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D2421">
        <w:rPr>
          <w:rFonts w:ascii="Times New Roman" w:hAnsi="Times New Roman" w:cs="Times New Roman"/>
          <w:sz w:val="28"/>
          <w:szCs w:val="28"/>
          <w:lang w:val="kk-KZ"/>
        </w:rPr>
        <w:t>Саяси әлеуметтенудің институттары мен кезеңдері.</w:t>
      </w:r>
    </w:p>
    <w:p w:rsidR="005B4407" w:rsidRPr="00BD2421" w:rsidRDefault="005B4407" w:rsidP="00A5196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D2421">
        <w:rPr>
          <w:rFonts w:ascii="Times New Roman" w:hAnsi="Times New Roman" w:cs="Times New Roman"/>
          <w:sz w:val="28"/>
          <w:szCs w:val="28"/>
          <w:lang w:val="kk-KZ"/>
        </w:rPr>
        <w:t>Саяси әлеуметтанудың типтері.</w:t>
      </w:r>
    </w:p>
    <w:p w:rsidR="005569E3" w:rsidRPr="00BD2421" w:rsidRDefault="005569E3" w:rsidP="00867C4A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73226E" w:rsidRPr="00E41C1D" w:rsidRDefault="0073226E" w:rsidP="0073226E">
      <w:pPr>
        <w:ind w:left="72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41C1D">
        <w:rPr>
          <w:rFonts w:ascii="Times New Roman" w:hAnsi="Times New Roman" w:cs="Times New Roman"/>
          <w:b/>
          <w:sz w:val="28"/>
          <w:szCs w:val="28"/>
          <w:lang w:val="kk-KZ"/>
        </w:rPr>
        <w:t>ЕСКЕРТУ:</w:t>
      </w:r>
    </w:p>
    <w:p w:rsidR="0073226E" w:rsidRPr="0077126E" w:rsidRDefault="0073226E" w:rsidP="0073226E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Әрбір сұрақ бойынша қысқаша нақты конспект жасап дайындалыңыздар! Порталга жүктеген кезде әр бетке каламмен аты</w:t>
      </w:r>
      <w:r w:rsidRPr="00EC1F61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жөндеріңізді, топтарыңызды жазу керек! </w:t>
      </w:r>
    </w:p>
    <w:p w:rsidR="00867C4A" w:rsidRPr="0073226E" w:rsidRDefault="00867C4A" w:rsidP="0073226E">
      <w:pPr>
        <w:tabs>
          <w:tab w:val="left" w:pos="2130"/>
        </w:tabs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867C4A" w:rsidRPr="00732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964225"/>
    <w:multiLevelType w:val="hybridMultilevel"/>
    <w:tmpl w:val="8C7E537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F28"/>
    <w:rsid w:val="00425825"/>
    <w:rsid w:val="0051053C"/>
    <w:rsid w:val="00516241"/>
    <w:rsid w:val="005569E3"/>
    <w:rsid w:val="005B4407"/>
    <w:rsid w:val="00613F28"/>
    <w:rsid w:val="00637FE8"/>
    <w:rsid w:val="006404BA"/>
    <w:rsid w:val="00651921"/>
    <w:rsid w:val="006834DD"/>
    <w:rsid w:val="007201D5"/>
    <w:rsid w:val="0073226E"/>
    <w:rsid w:val="00760561"/>
    <w:rsid w:val="00852880"/>
    <w:rsid w:val="00867C4A"/>
    <w:rsid w:val="00871EEC"/>
    <w:rsid w:val="00954EA5"/>
    <w:rsid w:val="00992024"/>
    <w:rsid w:val="00A51961"/>
    <w:rsid w:val="00BD2421"/>
    <w:rsid w:val="00BD7697"/>
    <w:rsid w:val="00C32DE9"/>
    <w:rsid w:val="00CB2754"/>
    <w:rsid w:val="00CF1520"/>
    <w:rsid w:val="00D61211"/>
    <w:rsid w:val="00D62358"/>
    <w:rsid w:val="00D75EF4"/>
    <w:rsid w:val="00DC3F84"/>
    <w:rsid w:val="00DE780D"/>
    <w:rsid w:val="00E30A08"/>
    <w:rsid w:val="00E8253F"/>
    <w:rsid w:val="00E8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4D8ED8-DA90-48A8-98D7-D0B55AA43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7C4A"/>
    <w:pPr>
      <w:spacing w:after="200" w:line="276" w:lineRule="auto"/>
    </w:pPr>
    <w:rPr>
      <w:rFonts w:ascii="Calibri" w:eastAsia="Calibri" w:hAnsi="Calibri"/>
    </w:rPr>
  </w:style>
  <w:style w:type="paragraph" w:styleId="1">
    <w:name w:val="heading 1"/>
    <w:basedOn w:val="a"/>
    <w:next w:val="a"/>
    <w:link w:val="10"/>
    <w:qFormat/>
    <w:rsid w:val="00A51961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6241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A51961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28</cp:revision>
  <dcterms:created xsi:type="dcterms:W3CDTF">2021-01-21T15:46:00Z</dcterms:created>
  <dcterms:modified xsi:type="dcterms:W3CDTF">2021-01-22T05:39:00Z</dcterms:modified>
</cp:coreProperties>
</file>